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56FB" w14:textId="77777777" w:rsidR="0071400C" w:rsidRDefault="0071400C" w:rsidP="0071400C">
      <w:pPr>
        <w:pStyle w:val="xmsonormal"/>
      </w:pPr>
      <w:r>
        <w:t xml:space="preserve">The Nuclear Data </w:t>
      </w:r>
      <w:proofErr w:type="spellStart"/>
      <w:r>
        <w:t>InterAgency</w:t>
      </w:r>
      <w:proofErr w:type="spellEnd"/>
      <w:r>
        <w:t xml:space="preserve"> Working Group (NDIAWG) is led by the Office of Nuclear Physics in DOE's Office of Science and is comprised of federal program managers across a variety of federal agencies covering basic science, energy, and national security. The NDIAWG meets quarterly for information exchange, identification of mutual nuclear data needs and coordination of nuclear data efforts.  The NDIAWG also funds nuclear data efforts through an annual Funding Opportunity Announcement.  </w:t>
      </w:r>
    </w:p>
    <w:p w14:paraId="0336E2CB" w14:textId="77777777" w:rsidR="0071400C" w:rsidRDefault="0071400C"/>
    <w:sectPr w:rsidR="0071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0C"/>
    <w:rsid w:val="001723DA"/>
    <w:rsid w:val="0071400C"/>
    <w:rsid w:val="0077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1B2D"/>
  <w15:chartTrackingRefBased/>
  <w15:docId w15:val="{6629DEDF-66A2-442E-BF16-0EE90F55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00C"/>
    <w:rPr>
      <w:color w:val="0563C1"/>
      <w:u w:val="single"/>
    </w:rPr>
  </w:style>
  <w:style w:type="paragraph" w:customStyle="1" w:styleId="xmsonormal">
    <w:name w:val="x_msonormal"/>
    <w:basedOn w:val="Normal"/>
    <w:rsid w:val="0071400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Romano</dc:creator>
  <cp:keywords/>
  <dc:description/>
  <cp:lastModifiedBy>Cathy Romano</cp:lastModifiedBy>
  <cp:revision>2</cp:revision>
  <dcterms:created xsi:type="dcterms:W3CDTF">2022-01-07T22:54:00Z</dcterms:created>
  <dcterms:modified xsi:type="dcterms:W3CDTF">2022-03-16T18:00:00Z</dcterms:modified>
</cp:coreProperties>
</file>